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A0A20" w14:textId="2720F140" w:rsidR="005B2D64" w:rsidRPr="005B2D64" w:rsidRDefault="005B2D64" w:rsidP="005B2D64">
      <w:pPr>
        <w:rPr>
          <w:rFonts w:ascii="Arial" w:hAnsi="Arial" w:cs="Arial"/>
          <w:b/>
          <w:bCs/>
          <w:sz w:val="20"/>
          <w:szCs w:val="20"/>
        </w:rPr>
      </w:pPr>
      <w:bookmarkStart w:id="0" w:name="_Toc123836018"/>
      <w:bookmarkStart w:id="1" w:name="_Toc123836121"/>
      <w:bookmarkStart w:id="2" w:name="_Toc123836227"/>
      <w:bookmarkStart w:id="3" w:name="_Toc123837278"/>
      <w:bookmarkStart w:id="4" w:name="_Toc128574473"/>
      <w:bookmarkStart w:id="5" w:name="_Toc143176315"/>
      <w:r w:rsidRPr="005B2D64">
        <w:rPr>
          <w:rFonts w:ascii="Arial" w:hAnsi="Arial" w:cs="Arial"/>
          <w:b/>
          <w:bCs/>
          <w:sz w:val="20"/>
          <w:szCs w:val="20"/>
        </w:rPr>
        <w:t>Bilag</w:t>
      </w:r>
      <w:r w:rsidR="002F276D">
        <w:rPr>
          <w:rFonts w:ascii="Arial" w:hAnsi="Arial" w:cs="Arial"/>
          <w:b/>
          <w:bCs/>
          <w:sz w:val="20"/>
          <w:szCs w:val="20"/>
        </w:rPr>
        <w:t xml:space="preserve"> </w:t>
      </w:r>
      <w:r w:rsidR="00F20E35">
        <w:rPr>
          <w:rFonts w:ascii="Arial" w:hAnsi="Arial" w:cs="Arial"/>
          <w:b/>
          <w:bCs/>
          <w:sz w:val="20"/>
          <w:szCs w:val="20"/>
        </w:rPr>
        <w:t>2</w:t>
      </w:r>
      <w:r w:rsidRPr="005B2D64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2F276D">
        <w:rPr>
          <w:rFonts w:ascii="Arial" w:hAnsi="Arial" w:cs="Arial"/>
          <w:b/>
          <w:bCs/>
          <w:sz w:val="20"/>
          <w:szCs w:val="20"/>
        </w:rPr>
        <w:t>Ruslandserklæring</w:t>
      </w:r>
      <w:bookmarkEnd w:id="0"/>
      <w:bookmarkEnd w:id="1"/>
      <w:bookmarkEnd w:id="2"/>
      <w:bookmarkEnd w:id="3"/>
      <w:bookmarkEnd w:id="4"/>
      <w:bookmarkEnd w:id="5"/>
      <w:r w:rsidRPr="005B2D6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F34E96" w14:textId="77777777" w:rsidR="005B2D64" w:rsidRPr="005B2D64" w:rsidRDefault="005B2D64" w:rsidP="005B2D64">
      <w:p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>om fravær af den i Forordning 2022/1269</w:t>
      </w:r>
      <w:r w:rsidRPr="005B2D64">
        <w:rPr>
          <w:rFonts w:ascii="Arial" w:hAnsi="Arial" w:cs="Arial"/>
          <w:sz w:val="20"/>
          <w:szCs w:val="20"/>
          <w:vertAlign w:val="superscript"/>
        </w:rPr>
        <w:footnoteReference w:id="1"/>
      </w:r>
      <w:r w:rsidRPr="005B2D64">
        <w:rPr>
          <w:rFonts w:ascii="Arial" w:hAnsi="Arial" w:cs="Arial"/>
          <w:sz w:val="20"/>
          <w:szCs w:val="20"/>
        </w:rPr>
        <w:t xml:space="preserve"> nævnte tilknytning til russiske statsborgere eller fysiske eller juridiske personer, enheder eller organer, der er etableret i Rusland.</w:t>
      </w:r>
    </w:p>
    <w:tbl>
      <w:tblPr>
        <w:tblStyle w:val="Tabel-Gitter"/>
        <w:tblW w:w="9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3"/>
        <w:gridCol w:w="6174"/>
      </w:tblGrid>
      <w:tr w:rsidR="005B2D64" w:rsidRPr="005B2D64" w14:paraId="3D295C30" w14:textId="77777777" w:rsidTr="001A4151">
        <w:trPr>
          <w:trHeight w:val="433"/>
        </w:trPr>
        <w:tc>
          <w:tcPr>
            <w:tcW w:w="2953" w:type="dxa"/>
            <w:vAlign w:val="bottom"/>
          </w:tcPr>
          <w:p w14:paraId="3F1A859E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B2D64">
              <w:rPr>
                <w:rFonts w:ascii="Arial" w:hAnsi="Arial" w:cs="Arial"/>
                <w:sz w:val="20"/>
                <w:szCs w:val="20"/>
              </w:rPr>
              <w:t>Virksomhedens navn:</w:t>
            </w:r>
          </w:p>
        </w:tc>
        <w:tc>
          <w:tcPr>
            <w:tcW w:w="6174" w:type="dxa"/>
            <w:tcBorders>
              <w:bottom w:val="single" w:sz="4" w:space="0" w:color="auto"/>
            </w:tcBorders>
          </w:tcPr>
          <w:p w14:paraId="7784CFEB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D64" w:rsidRPr="005B2D64" w14:paraId="13726B95" w14:textId="77777777" w:rsidTr="001A4151">
        <w:trPr>
          <w:trHeight w:val="433"/>
        </w:trPr>
        <w:tc>
          <w:tcPr>
            <w:tcW w:w="2953" w:type="dxa"/>
            <w:vAlign w:val="bottom"/>
          </w:tcPr>
          <w:p w14:paraId="76C273FA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B2D64">
              <w:rPr>
                <w:rFonts w:ascii="Arial" w:hAnsi="Arial" w:cs="Arial"/>
                <w:sz w:val="20"/>
                <w:szCs w:val="20"/>
              </w:rPr>
              <w:t>Adresse:</w:t>
            </w:r>
          </w:p>
        </w:tc>
        <w:tc>
          <w:tcPr>
            <w:tcW w:w="6174" w:type="dxa"/>
            <w:tcBorders>
              <w:top w:val="single" w:sz="4" w:space="0" w:color="auto"/>
              <w:bottom w:val="single" w:sz="4" w:space="0" w:color="auto"/>
            </w:tcBorders>
          </w:tcPr>
          <w:p w14:paraId="1CE83628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D64" w:rsidRPr="005B2D64" w14:paraId="4D43A642" w14:textId="77777777" w:rsidTr="001A4151">
        <w:trPr>
          <w:trHeight w:val="433"/>
        </w:trPr>
        <w:tc>
          <w:tcPr>
            <w:tcW w:w="2953" w:type="dxa"/>
            <w:vAlign w:val="bottom"/>
          </w:tcPr>
          <w:p w14:paraId="2795FECF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B2D64">
              <w:rPr>
                <w:rFonts w:ascii="Arial" w:hAnsi="Arial" w:cs="Arial"/>
                <w:sz w:val="20"/>
                <w:szCs w:val="20"/>
              </w:rPr>
              <w:t>Postnummer, by:</w:t>
            </w:r>
          </w:p>
        </w:tc>
        <w:tc>
          <w:tcPr>
            <w:tcW w:w="6174" w:type="dxa"/>
            <w:tcBorders>
              <w:top w:val="single" w:sz="4" w:space="0" w:color="auto"/>
              <w:bottom w:val="single" w:sz="4" w:space="0" w:color="auto"/>
            </w:tcBorders>
          </w:tcPr>
          <w:p w14:paraId="405D1035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D64" w:rsidRPr="005B2D64" w14:paraId="09DCB149" w14:textId="77777777" w:rsidTr="001A4151">
        <w:trPr>
          <w:trHeight w:val="433"/>
        </w:trPr>
        <w:tc>
          <w:tcPr>
            <w:tcW w:w="2953" w:type="dxa"/>
            <w:vAlign w:val="bottom"/>
          </w:tcPr>
          <w:p w14:paraId="374E061F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B2D64">
              <w:rPr>
                <w:rFonts w:ascii="Arial" w:hAnsi="Arial" w:cs="Arial"/>
                <w:sz w:val="20"/>
                <w:szCs w:val="20"/>
              </w:rPr>
              <w:t>CVR-nr.</w:t>
            </w:r>
          </w:p>
        </w:tc>
        <w:tc>
          <w:tcPr>
            <w:tcW w:w="6174" w:type="dxa"/>
            <w:tcBorders>
              <w:top w:val="single" w:sz="4" w:space="0" w:color="auto"/>
              <w:bottom w:val="single" w:sz="4" w:space="0" w:color="auto"/>
            </w:tcBorders>
          </w:tcPr>
          <w:p w14:paraId="474DAC6D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89EF45" w14:textId="77777777" w:rsidR="005B2D64" w:rsidRPr="005B2D64" w:rsidRDefault="005B2D64" w:rsidP="005B2D64">
      <w:pPr>
        <w:rPr>
          <w:rFonts w:ascii="Arial" w:hAnsi="Arial" w:cs="Arial"/>
          <w:b/>
          <w:sz w:val="20"/>
          <w:szCs w:val="20"/>
        </w:rPr>
      </w:pPr>
    </w:p>
    <w:p w14:paraId="30AD1B49" w14:textId="77777777" w:rsidR="005B2D64" w:rsidRPr="005B2D64" w:rsidRDefault="005B2D64" w:rsidP="005B2D64">
      <w:pPr>
        <w:rPr>
          <w:rFonts w:ascii="Arial" w:hAnsi="Arial" w:cs="Arial"/>
          <w:b/>
          <w:sz w:val="20"/>
          <w:szCs w:val="20"/>
        </w:rPr>
      </w:pPr>
      <w:r w:rsidRPr="005B2D64">
        <w:rPr>
          <w:rFonts w:ascii="Arial" w:hAnsi="Arial" w:cs="Arial"/>
          <w:b/>
          <w:sz w:val="20"/>
          <w:szCs w:val="20"/>
        </w:rPr>
        <w:t>Vedrørende Forordning 2022/1269, artikel 5 k:</w:t>
      </w:r>
    </w:p>
    <w:p w14:paraId="7BFC84AD" w14:textId="77777777" w:rsidR="005B2D64" w:rsidRPr="005B2D64" w:rsidRDefault="005B2D64" w:rsidP="005B2D64">
      <w:p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>Undertegnede erklærer på tro og love, at virksomheden ikke er:</w:t>
      </w:r>
    </w:p>
    <w:p w14:paraId="217AD3CA" w14:textId="77777777" w:rsidR="005B2D64" w:rsidRPr="005B2D64" w:rsidRDefault="005B2D64" w:rsidP="005B2D64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>russiske statsborgere, fysiske personer, der er bosiddende i Rusland eller juridiske personer, enheder eller organer, der er etableret i Rusland</w:t>
      </w:r>
    </w:p>
    <w:p w14:paraId="001BB870" w14:textId="77777777" w:rsidR="005B2D64" w:rsidRPr="005B2D64" w:rsidRDefault="005B2D64" w:rsidP="005B2D64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>juridiske personer, enheder eller organer, hvoraf en enhed som omhandlet i litra a) direkte eller indirekte ejer over 50 % eller</w:t>
      </w:r>
    </w:p>
    <w:p w14:paraId="427F622D" w14:textId="77777777" w:rsidR="005B2D64" w:rsidRPr="005B2D64" w:rsidRDefault="005B2D64" w:rsidP="005B2D64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>fysiske eller juridiske personer, enheder eller organer, der handler på vegne af eller efter anvisning fra en enhed som omhandlet i litra a) eller b)</w:t>
      </w:r>
    </w:p>
    <w:p w14:paraId="2BE628C0" w14:textId="77777777" w:rsidR="005B2D64" w:rsidRPr="005B2D64" w:rsidRDefault="005B2D64" w:rsidP="005B2D64">
      <w:p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 xml:space="preserve">og at virksomheden i forbindelse med opfyldelsen af den aktuelle kontrakt ikke anvender underleverandører eller støttende enheder omfattet af ovenstående litra </w:t>
      </w:r>
      <w:proofErr w:type="spellStart"/>
      <w:r w:rsidRPr="005B2D64">
        <w:rPr>
          <w:rFonts w:ascii="Arial" w:hAnsi="Arial" w:cs="Arial"/>
          <w:sz w:val="20"/>
          <w:szCs w:val="20"/>
        </w:rPr>
        <w:t>a-c</w:t>
      </w:r>
      <w:proofErr w:type="spellEnd"/>
      <w:r w:rsidRPr="005B2D64">
        <w:rPr>
          <w:rFonts w:ascii="Arial" w:hAnsi="Arial" w:cs="Arial"/>
          <w:sz w:val="20"/>
          <w:szCs w:val="20"/>
        </w:rPr>
        <w:t xml:space="preserve">, som tegner sig for mere end 10% af kontraktens værdi. </w:t>
      </w:r>
    </w:p>
    <w:p w14:paraId="37B60BCB" w14:textId="77777777" w:rsidR="005B2D64" w:rsidRPr="005B2D64" w:rsidRDefault="005B2D64" w:rsidP="005B2D64">
      <w:p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>Undertegnede erklærer desuden, at virksomheden straks vil give ordregiver skriftlig meddelelse, hvis virksomheden i kontraktperioden bliver bekendt med, at virksomheden eller dennes underleverandører er eller vil blive omfattet af ovenstående</w:t>
      </w:r>
    </w:p>
    <w:p w14:paraId="5DEF2D81" w14:textId="77777777" w:rsidR="005B2D64" w:rsidRPr="005B2D64" w:rsidRDefault="005B2D64" w:rsidP="005B2D64">
      <w:pPr>
        <w:rPr>
          <w:rFonts w:ascii="Arial" w:hAnsi="Arial" w:cs="Arial"/>
          <w:b/>
          <w:sz w:val="20"/>
          <w:szCs w:val="20"/>
        </w:rPr>
      </w:pPr>
      <w:r w:rsidRPr="005B2D64">
        <w:rPr>
          <w:rFonts w:ascii="Arial" w:hAnsi="Arial" w:cs="Arial"/>
          <w:b/>
          <w:sz w:val="20"/>
          <w:szCs w:val="20"/>
        </w:rPr>
        <w:t>Underskriftsforhold</w:t>
      </w:r>
    </w:p>
    <w:p w14:paraId="3BB1A7FF" w14:textId="77777777" w:rsidR="005B2D64" w:rsidRPr="005B2D64" w:rsidRDefault="005B2D64" w:rsidP="005B2D64">
      <w:p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>Erklæringen afgives af nedenstående person, som med sin underskrift:</w:t>
      </w:r>
    </w:p>
    <w:p w14:paraId="2986BE53" w14:textId="77777777" w:rsidR="005B2D64" w:rsidRPr="005B2D64" w:rsidRDefault="005B2D64" w:rsidP="005B2D64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>bekræfter at være bemyndiget til at afgive erklæringen</w:t>
      </w:r>
    </w:p>
    <w:p w14:paraId="31404414" w14:textId="77777777" w:rsidR="005B2D64" w:rsidRPr="005B2D64" w:rsidRDefault="005B2D64" w:rsidP="005B2D64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B2D64">
        <w:rPr>
          <w:rFonts w:ascii="Arial" w:hAnsi="Arial" w:cs="Arial"/>
          <w:sz w:val="20"/>
          <w:szCs w:val="20"/>
        </w:rPr>
        <w:t>bekræfter på tro og love korrektheden af oplysningerne i erklæringen</w:t>
      </w:r>
    </w:p>
    <w:p w14:paraId="09808983" w14:textId="77777777" w:rsidR="005B2D64" w:rsidRDefault="005B2D64" w:rsidP="005B2D64">
      <w:pPr>
        <w:rPr>
          <w:rFonts w:ascii="Arial" w:hAnsi="Arial" w:cs="Arial"/>
          <w:sz w:val="20"/>
          <w:szCs w:val="20"/>
        </w:rPr>
      </w:pPr>
    </w:p>
    <w:p w14:paraId="6D216619" w14:textId="77777777" w:rsidR="002F276D" w:rsidRPr="005B2D64" w:rsidRDefault="002F276D" w:rsidP="005B2D64">
      <w:pPr>
        <w:rPr>
          <w:rFonts w:ascii="Arial" w:hAnsi="Arial" w:cs="Arial"/>
          <w:sz w:val="20"/>
          <w:szCs w:val="20"/>
        </w:rPr>
      </w:pPr>
    </w:p>
    <w:tbl>
      <w:tblPr>
        <w:tblStyle w:val="Tabel-Gitter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3"/>
        <w:gridCol w:w="284"/>
        <w:gridCol w:w="5804"/>
      </w:tblGrid>
      <w:tr w:rsidR="005B2D64" w:rsidRPr="005B2D64" w14:paraId="15C4FD08" w14:textId="77777777" w:rsidTr="001A4151">
        <w:trPr>
          <w:trHeight w:val="704"/>
        </w:trPr>
        <w:tc>
          <w:tcPr>
            <w:tcW w:w="2843" w:type="dxa"/>
            <w:tcBorders>
              <w:top w:val="single" w:sz="4" w:space="0" w:color="auto"/>
              <w:bottom w:val="single" w:sz="4" w:space="0" w:color="auto"/>
            </w:tcBorders>
          </w:tcPr>
          <w:p w14:paraId="23281CB1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B2D64">
              <w:rPr>
                <w:rFonts w:ascii="Arial" w:hAnsi="Arial" w:cs="Arial"/>
                <w:sz w:val="20"/>
                <w:szCs w:val="20"/>
              </w:rPr>
              <w:t>Titel</w:t>
            </w:r>
          </w:p>
        </w:tc>
        <w:tc>
          <w:tcPr>
            <w:tcW w:w="284" w:type="dxa"/>
          </w:tcPr>
          <w:p w14:paraId="54E16B52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4" w:type="dxa"/>
            <w:tcBorders>
              <w:top w:val="single" w:sz="4" w:space="0" w:color="auto"/>
              <w:bottom w:val="single" w:sz="4" w:space="0" w:color="auto"/>
            </w:tcBorders>
          </w:tcPr>
          <w:p w14:paraId="2C7A01CF" w14:textId="77777777" w:rsid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B2D64">
              <w:rPr>
                <w:rFonts w:ascii="Arial" w:hAnsi="Arial" w:cs="Arial"/>
                <w:sz w:val="20"/>
                <w:szCs w:val="20"/>
              </w:rPr>
              <w:t>Navn</w:t>
            </w:r>
          </w:p>
          <w:p w14:paraId="1EEA4E60" w14:textId="77777777" w:rsidR="002F276D" w:rsidRDefault="002F276D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66DF0B65" w14:textId="77777777" w:rsidR="002F276D" w:rsidRPr="005B2D64" w:rsidRDefault="002F276D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D64" w:rsidRPr="005B2D64" w14:paraId="20EA341C" w14:textId="77777777" w:rsidTr="001A4151">
        <w:trPr>
          <w:trHeight w:val="352"/>
        </w:trPr>
        <w:tc>
          <w:tcPr>
            <w:tcW w:w="2843" w:type="dxa"/>
            <w:tcBorders>
              <w:top w:val="single" w:sz="4" w:space="0" w:color="auto"/>
            </w:tcBorders>
          </w:tcPr>
          <w:p w14:paraId="412BDF7E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B2D64">
              <w:rPr>
                <w:rFonts w:ascii="Arial" w:hAnsi="Arial" w:cs="Arial"/>
                <w:sz w:val="20"/>
                <w:szCs w:val="20"/>
              </w:rPr>
              <w:t>Dato</w:t>
            </w:r>
          </w:p>
        </w:tc>
        <w:tc>
          <w:tcPr>
            <w:tcW w:w="284" w:type="dxa"/>
          </w:tcPr>
          <w:p w14:paraId="4B29B878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04" w:type="dxa"/>
            <w:tcBorders>
              <w:top w:val="single" w:sz="4" w:space="0" w:color="auto"/>
            </w:tcBorders>
          </w:tcPr>
          <w:p w14:paraId="1A96A950" w14:textId="77777777" w:rsidR="005B2D64" w:rsidRPr="005B2D64" w:rsidRDefault="005B2D64" w:rsidP="005B2D6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B2D64">
              <w:rPr>
                <w:rFonts w:ascii="Arial" w:hAnsi="Arial" w:cs="Arial"/>
                <w:sz w:val="20"/>
                <w:szCs w:val="20"/>
              </w:rPr>
              <w:t>Underskrift</w:t>
            </w:r>
          </w:p>
        </w:tc>
      </w:tr>
    </w:tbl>
    <w:p w14:paraId="2A596113" w14:textId="77777777" w:rsidR="007A71C4" w:rsidRPr="00C02EAC" w:rsidRDefault="007A71C4">
      <w:pPr>
        <w:rPr>
          <w:rFonts w:ascii="Arial" w:hAnsi="Arial" w:cs="Arial"/>
          <w:sz w:val="20"/>
          <w:szCs w:val="20"/>
        </w:rPr>
      </w:pPr>
    </w:p>
    <w:sectPr w:rsidR="007A71C4" w:rsidRPr="00C02EA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5CD7" w14:textId="77777777" w:rsidR="005B2D64" w:rsidRDefault="005B2D64" w:rsidP="005B2D64">
      <w:pPr>
        <w:spacing w:after="0" w:line="240" w:lineRule="auto"/>
      </w:pPr>
      <w:r>
        <w:separator/>
      </w:r>
    </w:p>
  </w:endnote>
  <w:endnote w:type="continuationSeparator" w:id="0">
    <w:p w14:paraId="70B6F8F5" w14:textId="77777777" w:rsidR="005B2D64" w:rsidRDefault="005B2D64" w:rsidP="005B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8DDA1" w14:textId="77777777" w:rsidR="005B2D64" w:rsidRDefault="005B2D64" w:rsidP="005B2D64">
      <w:pPr>
        <w:spacing w:after="0" w:line="240" w:lineRule="auto"/>
      </w:pPr>
      <w:r>
        <w:separator/>
      </w:r>
    </w:p>
  </w:footnote>
  <w:footnote w:type="continuationSeparator" w:id="0">
    <w:p w14:paraId="04F57D47" w14:textId="77777777" w:rsidR="005B2D64" w:rsidRDefault="005B2D64" w:rsidP="005B2D64">
      <w:pPr>
        <w:spacing w:after="0" w:line="240" w:lineRule="auto"/>
      </w:pPr>
      <w:r>
        <w:continuationSeparator/>
      </w:r>
    </w:p>
  </w:footnote>
  <w:footnote w:id="1">
    <w:p w14:paraId="53DDEC0A" w14:textId="77777777" w:rsidR="005B2D64" w:rsidRPr="00F8670F" w:rsidRDefault="005B2D64" w:rsidP="005B2D64">
      <w:pPr>
        <w:pStyle w:val="Fodnotetekst"/>
        <w:rPr>
          <w:rFonts w:cstheme="minorHAnsi"/>
        </w:rPr>
      </w:pPr>
      <w:r>
        <w:rPr>
          <w:rStyle w:val="Fodnotehenvisning"/>
        </w:rPr>
        <w:footnoteRef/>
      </w:r>
      <w:r>
        <w:t xml:space="preserve"> </w:t>
      </w:r>
      <w:r>
        <w:rPr>
          <w:rFonts w:cstheme="minorHAnsi"/>
        </w:rPr>
        <w:t>Rådets forordning</w:t>
      </w:r>
      <w:r w:rsidRPr="00097706">
        <w:rPr>
          <w:rFonts w:cstheme="minorHAnsi"/>
        </w:rPr>
        <w:t xml:space="preserve"> (EU) 2022/</w:t>
      </w:r>
      <w:r>
        <w:rPr>
          <w:rFonts w:cstheme="minorHAnsi"/>
        </w:rPr>
        <w:t xml:space="preserve">1269 af 21. juli </w:t>
      </w:r>
      <w:r w:rsidRPr="00097706">
        <w:rPr>
          <w:rFonts w:cstheme="minorHAnsi"/>
        </w:rPr>
        <w:t>2022 om ændring af forordning (EU) nr. 833/2014 om restriktive foranstaltninger på baggrund af Ruslands handlinger, der destabiliserer situationen i Ukraine</w:t>
      </w:r>
      <w:r>
        <w:rPr>
          <w:rFonts w:cstheme="minorHAns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A21C7"/>
    <w:multiLevelType w:val="hybridMultilevel"/>
    <w:tmpl w:val="65BEC87A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D24E6"/>
    <w:multiLevelType w:val="hybridMultilevel"/>
    <w:tmpl w:val="7CDEBCF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15664">
    <w:abstractNumId w:val="0"/>
  </w:num>
  <w:num w:numId="2" w16cid:durableId="615599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D64"/>
    <w:rsid w:val="002F276D"/>
    <w:rsid w:val="00377748"/>
    <w:rsid w:val="005B2D64"/>
    <w:rsid w:val="007A71C4"/>
    <w:rsid w:val="007E3952"/>
    <w:rsid w:val="00A21385"/>
    <w:rsid w:val="00C02EAC"/>
    <w:rsid w:val="00E56348"/>
    <w:rsid w:val="00F20E35"/>
    <w:rsid w:val="00FA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923E7"/>
  <w15:chartTrackingRefBased/>
  <w15:docId w15:val="{7F2BA8CF-80BF-40F2-94F3-26C7EE95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563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563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56348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56348"/>
    <w:rPr>
      <w:rFonts w:asciiTheme="majorHAnsi" w:eastAsiaTheme="majorEastAsia" w:hAnsiTheme="majorHAnsi" w:cstheme="majorBidi"/>
      <w:sz w:val="26"/>
      <w:szCs w:val="26"/>
    </w:rPr>
  </w:style>
  <w:style w:type="character" w:styleId="Kraftigfremhvning">
    <w:name w:val="Intense Emphasis"/>
    <w:basedOn w:val="Standardskrifttypeiafsnit"/>
    <w:uiPriority w:val="21"/>
    <w:qFormat/>
    <w:rsid w:val="00E56348"/>
    <w:rPr>
      <w:i/>
      <w:iCs/>
      <w:color w:val="auto"/>
    </w:rPr>
  </w:style>
  <w:style w:type="table" w:styleId="Tabel-Gitter">
    <w:name w:val="Table Grid"/>
    <w:basedOn w:val="Tabel-Normal"/>
    <w:uiPriority w:val="39"/>
    <w:rsid w:val="005B2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5B2D64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5B2D64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5B2D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rteringsr_x00e6_kke xmlns="f9d6e847-115c-4938-a68d-17c2711a5139" xsi:nil="true"/>
    <TaxCatchAll xmlns="e4097d44-03d6-4d0f-8a58-7c830a4a36d2" xsi:nil="true"/>
    <lcf76f155ced4ddcb4097134ff3c332f xmlns="f9d6e847-115c-4938-a68d-17c2711a5139">
      <Terms xmlns="http://schemas.microsoft.com/office/infopath/2007/PartnerControls"/>
    </lcf76f155ced4ddcb4097134ff3c332f>
    <Sortering xmlns="f9d6e847-115c-4938-a68d-17c2711a5139">14</Sortering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3866649E8D1943A5E9EA8CA595C83F" ma:contentTypeVersion="21" ma:contentTypeDescription="Opret et nyt dokument." ma:contentTypeScope="" ma:versionID="b93415ff39470b9cde23265601387e7c">
  <xsd:schema xmlns:xsd="http://www.w3.org/2001/XMLSchema" xmlns:xs="http://www.w3.org/2001/XMLSchema" xmlns:p="http://schemas.microsoft.com/office/2006/metadata/properties" xmlns:ns2="f9d6e847-115c-4938-a68d-17c2711a5139" xmlns:ns3="e4097d44-03d6-4d0f-8a58-7c830a4a36d2" targetNamespace="http://schemas.microsoft.com/office/2006/metadata/properties" ma:root="true" ma:fieldsID="79230313917389763b250bdbd42e6fe6" ns2:_="" ns3:_="">
    <xsd:import namespace="f9d6e847-115c-4938-a68d-17c2711a5139"/>
    <xsd:import namespace="e4097d44-03d6-4d0f-8a58-7c830a4a3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Sorteringsr_x00e6_kke" minOccurs="0"/>
                <xsd:element ref="ns2:Sortering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e847-115c-4938-a68d-17c2711a5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9dcec7f4-c634-4e38-849e-a430a1fed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orteringsr_x00e6_kke" ma:index="24" nillable="true" ma:displayName="Sorteringsrække" ma:format="Dropdown" ma:internalName="Sorteringsr_x00e6_kke" ma:percentage="FALSE">
      <xsd:simpleType>
        <xsd:restriction base="dms:Number"/>
      </xsd:simpleType>
    </xsd:element>
    <xsd:element name="Sortering" ma:index="25" nillable="true" ma:displayName="Sortering" ma:default="14" ma:format="Dropdown" ma:internalName="Sortering" ma:percentage="FALSE">
      <xsd:simpleType>
        <xsd:restriction base="dms:Number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7d44-03d6-4d0f-8a58-7c830a4a36d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7bce23-7171-453e-bc78-b9c5335878dd}" ma:internalName="TaxCatchAll" ma:showField="CatchAllData" ma:web="e4097d44-03d6-4d0f-8a58-7c830a4a3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ECD3D5-EC25-48B3-967B-B7BB6E014C49}">
  <ds:schemaRefs>
    <ds:schemaRef ds:uri="http://schemas.microsoft.com/office/2006/metadata/properties"/>
    <ds:schemaRef ds:uri="http://schemas.microsoft.com/office/infopath/2007/PartnerControls"/>
    <ds:schemaRef ds:uri="ea602657-702b-4558-8ecb-f99e5b78db2e"/>
    <ds:schemaRef ds:uri="0e9799ed-4906-4233-8015-545d3d2a3e2e"/>
  </ds:schemaRefs>
</ds:datastoreItem>
</file>

<file path=customXml/itemProps2.xml><?xml version="1.0" encoding="utf-8"?>
<ds:datastoreItem xmlns:ds="http://schemas.openxmlformats.org/officeDocument/2006/customXml" ds:itemID="{79A3F6DA-3CB9-4269-82A5-ABDE5E0596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E354AA-1BE2-49F7-9453-1033DF0340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1301</Characters>
  <Application>Microsoft Office Word</Application>
  <DocSecurity>4</DocSecurity>
  <Lines>10</Lines>
  <Paragraphs>3</Paragraphs>
  <ScaleCrop>false</ScaleCrop>
  <Company>Syddjurs Kommune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Nielsen</dc:creator>
  <cp:keywords/>
  <dc:description/>
  <cp:lastModifiedBy>Karin Sonne</cp:lastModifiedBy>
  <cp:revision>2</cp:revision>
  <dcterms:created xsi:type="dcterms:W3CDTF">2025-09-23T09:57:00Z</dcterms:created>
  <dcterms:modified xsi:type="dcterms:W3CDTF">2025-09-23T09:57:00Z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0x010100523866649E8D1943A5E9EA8CA595C83F</vt:lpwstr>
  </property>
</Properties>
</file>